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9A55" w14:textId="77777777" w:rsidR="00D96999" w:rsidRPr="00D96999" w:rsidRDefault="00D96999" w:rsidP="00D96999">
      <w:pPr>
        <w:widowControl w:val="0"/>
        <w:autoSpaceDE w:val="0"/>
        <w:autoSpaceDN w:val="0"/>
        <w:spacing w:before="100" w:after="0" w:line="240" w:lineRule="auto"/>
        <w:ind w:left="87" w:right="125"/>
        <w:jc w:val="center"/>
        <w:outlineLvl w:val="0"/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</w:pPr>
      <w:r w:rsidRPr="00D96999"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  <w:t>Dichiarazione resa ai sensi del DPR 445/2000</w:t>
      </w:r>
    </w:p>
    <w:p w14:paraId="7F11A2A4" w14:textId="77777777" w:rsidR="00607A36" w:rsidRDefault="00607A36" w:rsidP="00607A36">
      <w:pPr>
        <w:widowControl w:val="0"/>
        <w:autoSpaceDE w:val="0"/>
        <w:autoSpaceDN w:val="0"/>
        <w:spacing w:before="2" w:after="0" w:line="240" w:lineRule="auto"/>
        <w:ind w:left="87" w:right="7795"/>
        <w:jc w:val="center"/>
        <w:rPr>
          <w:rFonts w:ascii="Century Gothic" w:eastAsia="Century Gothic" w:hAnsi="Century Gothic" w:cs="Century Gothic"/>
          <w:lang w:eastAsia="it-IT" w:bidi="it-IT"/>
        </w:rPr>
      </w:pPr>
    </w:p>
    <w:p w14:paraId="62995FC4" w14:textId="77777777" w:rsidR="00D96999" w:rsidRPr="006A27EF" w:rsidRDefault="00D96999" w:rsidP="00607A36">
      <w:pPr>
        <w:widowControl w:val="0"/>
        <w:autoSpaceDE w:val="0"/>
        <w:autoSpaceDN w:val="0"/>
        <w:spacing w:before="2" w:after="0" w:line="240" w:lineRule="auto"/>
        <w:ind w:left="87" w:right="7795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Il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 xml:space="preserve"> s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ottoscritto/a</w:t>
      </w:r>
    </w:p>
    <w:p w14:paraId="30FBDB83" w14:textId="77777777"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214"/>
          <w:tab w:val="left" w:pos="96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Cognome</w:t>
      </w:r>
      <w:r w:rsidRPr="006A27EF">
        <w:rPr>
          <w:rFonts w:ascii="Century Gothic" w:eastAsia="Century Gothic" w:hAnsi="Century Gothic" w:cs="Century Gothic"/>
          <w:spacing w:val="-6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Nome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14:paraId="49210D5A" w14:textId="77777777"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Luogo e Data</w:t>
      </w:r>
      <w:r w:rsidRPr="006A27EF">
        <w:rPr>
          <w:rFonts w:ascii="Century Gothic" w:eastAsia="Century Gothic" w:hAnsi="Century Gothic" w:cs="Century Gothic"/>
          <w:spacing w:val="-1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nascita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B21332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="00B21332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_____/_____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________</w:t>
      </w:r>
    </w:p>
    <w:p w14:paraId="140A0A98" w14:textId="77777777"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Residente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                       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Via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14:paraId="604514FA" w14:textId="77777777" w:rsidR="00D96999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427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Identificato</w:t>
      </w:r>
      <w:r w:rsidRPr="006A27EF">
        <w:rPr>
          <w:rFonts w:ascii="Century Gothic" w:eastAsia="Century Gothic" w:hAnsi="Century Gothic" w:cs="Century Gothic"/>
          <w:spacing w:val="-3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mezzo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N°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tbl>
      <w:tblPr>
        <w:tblStyle w:val="TableNormal"/>
        <w:tblW w:w="99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709"/>
        <w:gridCol w:w="706"/>
      </w:tblGrid>
      <w:tr w:rsidR="00D96999" w:rsidRPr="00D96999" w14:paraId="7BD5B315" w14:textId="77777777" w:rsidTr="00607A36">
        <w:trPr>
          <w:trHeight w:val="400"/>
        </w:trPr>
        <w:tc>
          <w:tcPr>
            <w:tcW w:w="8508" w:type="dxa"/>
          </w:tcPr>
          <w:p w14:paraId="554297A8" w14:textId="77777777"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ITEMS</w:t>
            </w:r>
          </w:p>
        </w:tc>
        <w:tc>
          <w:tcPr>
            <w:tcW w:w="709" w:type="dxa"/>
          </w:tcPr>
          <w:p w14:paraId="76C0E3E4" w14:textId="77777777" w:rsidR="00D96999" w:rsidRPr="00D96999" w:rsidRDefault="00D96999" w:rsidP="00D96999">
            <w:pPr>
              <w:spacing w:before="167"/>
              <w:ind w:left="345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Si</w:t>
            </w:r>
          </w:p>
        </w:tc>
        <w:tc>
          <w:tcPr>
            <w:tcW w:w="706" w:type="dxa"/>
          </w:tcPr>
          <w:p w14:paraId="60F39631" w14:textId="77777777" w:rsidR="00D96999" w:rsidRPr="00D96999" w:rsidRDefault="00D96999" w:rsidP="00D96999">
            <w:pPr>
              <w:spacing w:before="167"/>
              <w:ind w:left="294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No</w:t>
            </w:r>
          </w:p>
        </w:tc>
      </w:tr>
      <w:tr w:rsidR="00D96999" w:rsidRPr="00D96999" w14:paraId="634A8F9C" w14:textId="77777777" w:rsidTr="00607A36">
        <w:trPr>
          <w:trHeight w:val="376"/>
        </w:trPr>
        <w:tc>
          <w:tcPr>
            <w:tcW w:w="9923" w:type="dxa"/>
            <w:gridSpan w:val="3"/>
          </w:tcPr>
          <w:p w14:paraId="5044324D" w14:textId="77777777" w:rsidR="00D96999" w:rsidRPr="00D96999" w:rsidRDefault="00D96999" w:rsidP="00D96999">
            <w:pPr>
              <w:spacing w:before="155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EPIDEMIOLOGICI</w:t>
            </w:r>
          </w:p>
        </w:tc>
      </w:tr>
      <w:tr w:rsidR="00D96999" w:rsidRPr="00D96999" w14:paraId="7054F65D" w14:textId="77777777" w:rsidTr="00607A36">
        <w:trPr>
          <w:trHeight w:val="604"/>
        </w:trPr>
        <w:tc>
          <w:tcPr>
            <w:tcW w:w="8508" w:type="dxa"/>
          </w:tcPr>
          <w:p w14:paraId="3E743322" w14:textId="77777777" w:rsidR="00D96999" w:rsidRPr="00D96999" w:rsidRDefault="00D96999" w:rsidP="00D50255">
            <w:pPr>
              <w:spacing w:before="107" w:line="240" w:lineRule="atLeast"/>
              <w:ind w:left="113" w:right="65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È stato esposto a casi sospetti o accertati o a familiari di casi sospetti o accertati di COVID-19 negli ultimi 21 giorni?</w:t>
            </w:r>
          </w:p>
        </w:tc>
        <w:tc>
          <w:tcPr>
            <w:tcW w:w="709" w:type="dxa"/>
          </w:tcPr>
          <w:p w14:paraId="0ADA6291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77040587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7F2DB979" w14:textId="77777777" w:rsidTr="00607A36">
        <w:trPr>
          <w:trHeight w:val="607"/>
        </w:trPr>
        <w:tc>
          <w:tcPr>
            <w:tcW w:w="8508" w:type="dxa"/>
          </w:tcPr>
          <w:p w14:paraId="067C4467" w14:textId="77777777" w:rsidR="00D96999" w:rsidRPr="00D96999" w:rsidRDefault="00D96999" w:rsidP="00D50255">
            <w:pPr>
              <w:spacing w:before="109" w:line="240" w:lineRule="atLeast"/>
              <w:ind w:left="113" w:right="22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avuto contatti con persone rientrate da zone sottoposte a cordone sanitario di COVID-19 negli ultimi 21 giorni?</w:t>
            </w:r>
          </w:p>
        </w:tc>
        <w:tc>
          <w:tcPr>
            <w:tcW w:w="709" w:type="dxa"/>
          </w:tcPr>
          <w:p w14:paraId="6858C535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30927F63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34F1F028" w14:textId="77777777" w:rsidTr="00607A36">
        <w:trPr>
          <w:trHeight w:val="525"/>
        </w:trPr>
        <w:tc>
          <w:tcPr>
            <w:tcW w:w="8508" w:type="dxa"/>
          </w:tcPr>
          <w:p w14:paraId="18316639" w14:textId="77777777" w:rsidR="00D96999" w:rsidRPr="00D96999" w:rsidRDefault="00D96999" w:rsidP="00D50255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frequentato negli ultimi 21 giorni zone sottoposte a cordone sanitario o è domiciliato nelle stesse?</w:t>
            </w:r>
          </w:p>
        </w:tc>
        <w:tc>
          <w:tcPr>
            <w:tcW w:w="709" w:type="dxa"/>
          </w:tcPr>
          <w:p w14:paraId="3A2B5793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2BCB6517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24B0C077" w14:textId="77777777" w:rsidTr="00607A36">
        <w:trPr>
          <w:trHeight w:val="697"/>
        </w:trPr>
        <w:tc>
          <w:tcPr>
            <w:tcW w:w="8508" w:type="dxa"/>
          </w:tcPr>
          <w:p w14:paraId="40970F57" w14:textId="77777777" w:rsidR="00D96999" w:rsidRPr="00D96999" w:rsidRDefault="00D96999" w:rsidP="00D96999">
            <w:pPr>
              <w:spacing w:before="153" w:line="297" w:lineRule="auto"/>
              <w:ind w:left="113" w:right="315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Convive con persone con febbre/febbricola associata a tosse, raffreddore, difficoltà respiratoria, mal di gola, alterazioni del gusto e dell’olfatto, dolori osteo-articolari diffusi, diarrea insorti negli ultimi 14 giorni?</w:t>
            </w:r>
          </w:p>
        </w:tc>
        <w:tc>
          <w:tcPr>
            <w:tcW w:w="709" w:type="dxa"/>
          </w:tcPr>
          <w:p w14:paraId="7E344A27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370DBA4C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0C999B0A" w14:textId="77777777" w:rsidTr="00607A36">
        <w:trPr>
          <w:trHeight w:val="373"/>
        </w:trPr>
        <w:tc>
          <w:tcPr>
            <w:tcW w:w="9923" w:type="dxa"/>
            <w:gridSpan w:val="3"/>
          </w:tcPr>
          <w:p w14:paraId="2BD45A51" w14:textId="77777777"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CLINICI</w:t>
            </w:r>
          </w:p>
        </w:tc>
      </w:tr>
      <w:tr w:rsidR="00D96999" w:rsidRPr="00D96999" w14:paraId="2C307B88" w14:textId="77777777" w:rsidTr="00607A36">
        <w:trPr>
          <w:trHeight w:val="441"/>
        </w:trPr>
        <w:tc>
          <w:tcPr>
            <w:tcW w:w="8508" w:type="dxa"/>
          </w:tcPr>
          <w:p w14:paraId="7BDD784A" w14:textId="77777777" w:rsidR="00D96999" w:rsidRPr="00D96999" w:rsidRDefault="00D96999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febbre (TC </w:t>
            </w:r>
            <w:r w:rsidRPr="00D96999">
              <w:rPr>
                <w:rFonts w:ascii="Century Gothic" w:eastAsia="Century Gothic" w:hAnsi="Century Gothic" w:cs="Century Gothic"/>
                <w:sz w:val="16"/>
                <w:u w:val="single"/>
                <w:lang w:eastAsia="it-IT" w:bidi="it-IT"/>
              </w:rPr>
              <w:t>&gt;</w:t>
            </w: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37.5 °</w:t>
            </w:r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C) insorta da meno di 14 giorni </w:t>
            </w:r>
          </w:p>
        </w:tc>
        <w:tc>
          <w:tcPr>
            <w:tcW w:w="709" w:type="dxa"/>
          </w:tcPr>
          <w:p w14:paraId="7A5CAEC8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50AA3141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6A27EF" w:rsidRPr="00D96999" w14:paraId="4E441B0D" w14:textId="77777777" w:rsidTr="00607A36">
        <w:trPr>
          <w:trHeight w:val="441"/>
        </w:trPr>
        <w:tc>
          <w:tcPr>
            <w:tcW w:w="8508" w:type="dxa"/>
          </w:tcPr>
          <w:p w14:paraId="5AFFDFFB" w14:textId="77777777" w:rsidR="006A27EF" w:rsidRPr="00D96999" w:rsidRDefault="006A27EF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Dichiara di avere effettuato autonomamente il controllo della temperatura</w:t>
            </w:r>
          </w:p>
        </w:tc>
        <w:tc>
          <w:tcPr>
            <w:tcW w:w="709" w:type="dxa"/>
          </w:tcPr>
          <w:p w14:paraId="25407647" w14:textId="77777777" w:rsidR="006A27EF" w:rsidRPr="00D96999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35065052" w14:textId="77777777" w:rsidR="006A27EF" w:rsidRPr="00D96999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55544B1C" w14:textId="77777777" w:rsidTr="00607A36">
        <w:trPr>
          <w:trHeight w:val="702"/>
        </w:trPr>
        <w:tc>
          <w:tcPr>
            <w:tcW w:w="8508" w:type="dxa"/>
          </w:tcPr>
          <w:p w14:paraId="25CEA395" w14:textId="77777777" w:rsidR="00D96999" w:rsidRPr="00D96999" w:rsidRDefault="00D96999" w:rsidP="00D96999">
            <w:pPr>
              <w:spacing w:before="26" w:line="290" w:lineRule="atLeast"/>
              <w:ind w:left="113" w:right="489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tosse, raffreddore, difficoltà respiratoria, mal di gola, congiuntivite, alterazioni del gusto, alterazioni dell’olfatto, dolori osteo-articolari diffusi o diarrea insorti da meno di 14 giorni?</w:t>
            </w:r>
          </w:p>
        </w:tc>
        <w:tc>
          <w:tcPr>
            <w:tcW w:w="709" w:type="dxa"/>
          </w:tcPr>
          <w:p w14:paraId="03664727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05C4433E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6D71A6FD" w14:textId="77777777" w:rsidTr="00607A36">
        <w:trPr>
          <w:trHeight w:val="842"/>
        </w:trPr>
        <w:tc>
          <w:tcPr>
            <w:tcW w:w="8508" w:type="dxa"/>
          </w:tcPr>
          <w:p w14:paraId="1DD243BF" w14:textId="77777777" w:rsidR="00D96999" w:rsidRPr="00D96999" w:rsidRDefault="00D96999" w:rsidP="00D96999">
            <w:pPr>
              <w:spacing w:before="119" w:line="355" w:lineRule="auto"/>
              <w:ind w:left="113" w:right="451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avuto febbre (TC </w:t>
            </w:r>
            <w:r w:rsidRPr="00D96999">
              <w:rPr>
                <w:rFonts w:ascii="Century Gothic" w:eastAsia="Century Gothic" w:hAnsi="Century Gothic" w:cs="Century Gothic"/>
                <w:sz w:val="16"/>
                <w:u w:val="single"/>
                <w:lang w:eastAsia="it-IT" w:bidi="it-IT"/>
              </w:rPr>
              <w:t>&gt;</w:t>
            </w: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37.5 °C), tosse, raffreddore, difficoltà respiratoria, mal di gola, congiuntivite, alterazioni del gusto, alterazioni dell’olfatto, dolori osteo-articolari diffusi o diarrea negli ultimi 14 giorni?</w:t>
            </w:r>
          </w:p>
        </w:tc>
        <w:tc>
          <w:tcPr>
            <w:tcW w:w="709" w:type="dxa"/>
          </w:tcPr>
          <w:p w14:paraId="267DB04F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3EE189D6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19728FE5" w14:textId="77777777" w:rsidTr="00607A36">
        <w:trPr>
          <w:trHeight w:val="522"/>
        </w:trPr>
        <w:tc>
          <w:tcPr>
            <w:tcW w:w="8508" w:type="dxa"/>
          </w:tcPr>
          <w:p w14:paraId="3C20265B" w14:textId="77777777"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ANAMNESI PREGRESSA PER SARS-CoV-2</w:t>
            </w:r>
          </w:p>
        </w:tc>
        <w:tc>
          <w:tcPr>
            <w:tcW w:w="709" w:type="dxa"/>
          </w:tcPr>
          <w:p w14:paraId="386C4102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2C06BC4D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660C2451" w14:textId="77777777" w:rsidTr="00607A36">
        <w:trPr>
          <w:trHeight w:val="749"/>
        </w:trPr>
        <w:tc>
          <w:tcPr>
            <w:tcW w:w="8508" w:type="dxa"/>
          </w:tcPr>
          <w:p w14:paraId="5B070753" w14:textId="77777777" w:rsidR="00D96999" w:rsidRPr="00D96999" w:rsidRDefault="00D96999" w:rsidP="00D50255">
            <w:pPr>
              <w:spacing w:before="119" w:line="360" w:lineRule="auto"/>
              <w:ind w:left="113" w:right="91"/>
              <w:jc w:val="both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ricevuto una diagnosi di infezione da SARS-CoV-2 mediante esame molecolare (tampone)? In tal caso ha effettuato due tamponi rinofaringei consecutivi per SARS-CoV-2 risultati negativi? </w:t>
            </w:r>
          </w:p>
        </w:tc>
        <w:tc>
          <w:tcPr>
            <w:tcW w:w="709" w:type="dxa"/>
          </w:tcPr>
          <w:p w14:paraId="37B0F1C4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1A37B449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14:paraId="783F503B" w14:textId="77777777" w:rsidTr="00607A36">
        <w:trPr>
          <w:trHeight w:val="688"/>
        </w:trPr>
        <w:tc>
          <w:tcPr>
            <w:tcW w:w="8508" w:type="dxa"/>
          </w:tcPr>
          <w:p w14:paraId="7ADA226C" w14:textId="77777777" w:rsidR="00D96999" w:rsidRPr="00D96999" w:rsidRDefault="00D96999" w:rsidP="00D50255">
            <w:pPr>
              <w:spacing w:before="119" w:line="357" w:lineRule="auto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 effettuato un esame sierologico per SARS-CoV-2 che è risultato positivo (IgM e /o IgG)? in tal caso ha effettuato almeno un tampone rinofarigeo per SARS-CoV-2 risultato negativo?</w:t>
            </w:r>
          </w:p>
        </w:tc>
        <w:tc>
          <w:tcPr>
            <w:tcW w:w="709" w:type="dxa"/>
          </w:tcPr>
          <w:p w14:paraId="1D6771C3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14:paraId="2484084E" w14:textId="77777777"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</w:tbl>
    <w:p w14:paraId="2FF5D49B" w14:textId="77777777"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80" w:after="0" w:line="218" w:lineRule="auto"/>
        <w:ind w:left="709" w:right="963" w:hanging="425"/>
        <w:jc w:val="both"/>
        <w:outlineLvl w:val="1"/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sotto la propria responsabilità che quanto dichiarato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c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orrisponde 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a 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verità.</w:t>
      </w:r>
    </w:p>
    <w:p w14:paraId="04EA0AD0" w14:textId="77777777" w:rsidR="00D96999" w:rsidRPr="006A27EF" w:rsidRDefault="00D96999" w:rsidP="0094093B">
      <w:pPr>
        <w:widowControl w:val="0"/>
        <w:autoSpaceDE w:val="0"/>
        <w:autoSpaceDN w:val="0"/>
        <w:spacing w:before="4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14:paraId="21AD9280" w14:textId="77777777"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di assumersi la responsabilità di indossare la</w:t>
      </w:r>
      <w:r w:rsidR="00D96999" w:rsidRPr="006A27EF">
        <w:rPr>
          <w:rFonts w:ascii="Century Gothic" w:eastAsia="Century Gothic" w:hAnsi="Century Gothic" w:cs="Century Gothic"/>
          <w:b/>
          <w:spacing w:val="-10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mascherina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chirurgica fin dall’ingresso in struttura e per tutta la permanenza all’interno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della stessa.</w:t>
      </w:r>
    </w:p>
    <w:p w14:paraId="1AD9F02D" w14:textId="77777777" w:rsidR="00D96999" w:rsidRPr="006A27EF" w:rsidRDefault="00D96999" w:rsidP="0094093B">
      <w:pPr>
        <w:widowControl w:val="0"/>
        <w:autoSpaceDE w:val="0"/>
        <w:autoSpaceDN w:val="0"/>
        <w:spacing w:before="12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14:paraId="35DFA040" w14:textId="77777777"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Controllo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temperatura</w:t>
      </w:r>
      <w:r w:rsidR="00D96999" w:rsidRPr="006A27EF">
        <w:rPr>
          <w:rFonts w:ascii="Century Gothic" w:eastAsia="Century Gothic" w:hAnsi="Century Gothic" w:cs="Century Gothic"/>
          <w:b/>
          <w:spacing w:val="-5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corporea</w:t>
      </w:r>
      <w:r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.</w:t>
      </w:r>
    </w:p>
    <w:p w14:paraId="5F13900A" w14:textId="77777777" w:rsidR="0094093B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01082AF" wp14:editId="54724133">
            <wp:simplePos x="0" y="0"/>
            <wp:positionH relativeFrom="column">
              <wp:posOffset>184785</wp:posOffset>
            </wp:positionH>
            <wp:positionV relativeFrom="paragraph">
              <wp:posOffset>89535</wp:posOffset>
            </wp:positionV>
            <wp:extent cx="611632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" t="38738" r="24798" b="52629"/>
                    <a:stretch/>
                  </pic:blipFill>
                  <pic:spPr bwMode="auto">
                    <a:xfrm>
                      <a:off x="0" y="0"/>
                      <a:ext cx="611632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9B2D7" w14:textId="77777777"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14:paraId="199EA877" w14:textId="77777777"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14:paraId="76B1A635" w14:textId="77777777" w:rsidR="00D96999" w:rsidRPr="006A27EF" w:rsidRDefault="00D96999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Data</w:t>
      </w:r>
      <w:r w:rsidRPr="00D96999">
        <w:rPr>
          <w:rFonts w:ascii="Century Gothic" w:eastAsia="Century Gothic" w:hAnsi="Century Gothic" w:cs="Century Gothic"/>
          <w:b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Firma leggibile del</w:t>
      </w:r>
      <w:r w:rsidRPr="006A27EF">
        <w:rPr>
          <w:rFonts w:ascii="Century Gothic" w:eastAsia="Century Gothic" w:hAnsi="Century Gothic" w:cs="Century Gothic"/>
          <w:spacing w:val="-8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dichiarante</w:t>
      </w:r>
    </w:p>
    <w:p w14:paraId="18423C50" w14:textId="77777777" w:rsidR="00D96999" w:rsidRPr="006A27EF" w:rsidRDefault="00D96999" w:rsidP="00D96999">
      <w:pPr>
        <w:widowControl w:val="0"/>
        <w:tabs>
          <w:tab w:val="left" w:pos="1301"/>
          <w:tab w:val="left" w:pos="2403"/>
          <w:tab w:val="left" w:pos="3560"/>
        </w:tabs>
        <w:autoSpaceDE w:val="0"/>
        <w:autoSpaceDN w:val="0"/>
        <w:spacing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C2243" wp14:editId="23FB2AED">
                <wp:simplePos x="0" y="0"/>
                <wp:positionH relativeFrom="page">
                  <wp:posOffset>3797300</wp:posOffset>
                </wp:positionH>
                <wp:positionV relativeFrom="paragraph">
                  <wp:posOffset>153670</wp:posOffset>
                </wp:positionV>
                <wp:extent cx="38100" cy="7620"/>
                <wp:effectExtent l="0" t="1270" r="3175" b="6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D0F94" id="Rettangolo 2" o:spid="_x0000_s1026" style="position:absolute;margin-left:299pt;margin-top:12.1pt;width: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</w:p>
    <w:sectPr w:rsidR="00D96999" w:rsidRPr="006A27EF" w:rsidSect="00FB3C2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20BD9"/>
    <w:multiLevelType w:val="hybridMultilevel"/>
    <w:tmpl w:val="7E34082E"/>
    <w:lvl w:ilvl="0" w:tplc="33AE17F0">
      <w:numFmt w:val="bullet"/>
      <w:lvlText w:val="□"/>
      <w:lvlJc w:val="left"/>
      <w:pPr>
        <w:ind w:left="809" w:hanging="516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it-IT" w:bidi="it-IT"/>
      </w:rPr>
    </w:lvl>
    <w:lvl w:ilvl="1" w:tplc="93DCF8F0">
      <w:numFmt w:val="bullet"/>
      <w:lvlText w:val="•"/>
      <w:lvlJc w:val="left"/>
      <w:pPr>
        <w:ind w:left="1706" w:hanging="516"/>
      </w:pPr>
      <w:rPr>
        <w:rFonts w:hint="default"/>
        <w:lang w:val="it-IT" w:eastAsia="it-IT" w:bidi="it-IT"/>
      </w:rPr>
    </w:lvl>
    <w:lvl w:ilvl="2" w:tplc="9EBE8600">
      <w:numFmt w:val="bullet"/>
      <w:lvlText w:val="•"/>
      <w:lvlJc w:val="left"/>
      <w:pPr>
        <w:ind w:left="2612" w:hanging="516"/>
      </w:pPr>
      <w:rPr>
        <w:rFonts w:hint="default"/>
        <w:lang w:val="it-IT" w:eastAsia="it-IT" w:bidi="it-IT"/>
      </w:rPr>
    </w:lvl>
    <w:lvl w:ilvl="3" w:tplc="3E70B6AC">
      <w:numFmt w:val="bullet"/>
      <w:lvlText w:val="•"/>
      <w:lvlJc w:val="left"/>
      <w:pPr>
        <w:ind w:left="3518" w:hanging="516"/>
      </w:pPr>
      <w:rPr>
        <w:rFonts w:hint="default"/>
        <w:lang w:val="it-IT" w:eastAsia="it-IT" w:bidi="it-IT"/>
      </w:rPr>
    </w:lvl>
    <w:lvl w:ilvl="4" w:tplc="9B9AF770">
      <w:numFmt w:val="bullet"/>
      <w:lvlText w:val="•"/>
      <w:lvlJc w:val="left"/>
      <w:pPr>
        <w:ind w:left="4424" w:hanging="516"/>
      </w:pPr>
      <w:rPr>
        <w:rFonts w:hint="default"/>
        <w:lang w:val="it-IT" w:eastAsia="it-IT" w:bidi="it-IT"/>
      </w:rPr>
    </w:lvl>
    <w:lvl w:ilvl="5" w:tplc="08A4BA64">
      <w:numFmt w:val="bullet"/>
      <w:lvlText w:val="•"/>
      <w:lvlJc w:val="left"/>
      <w:pPr>
        <w:ind w:left="5330" w:hanging="516"/>
      </w:pPr>
      <w:rPr>
        <w:rFonts w:hint="default"/>
        <w:lang w:val="it-IT" w:eastAsia="it-IT" w:bidi="it-IT"/>
      </w:rPr>
    </w:lvl>
    <w:lvl w:ilvl="6" w:tplc="29C82E76">
      <w:numFmt w:val="bullet"/>
      <w:lvlText w:val="•"/>
      <w:lvlJc w:val="left"/>
      <w:pPr>
        <w:ind w:left="6236" w:hanging="516"/>
      </w:pPr>
      <w:rPr>
        <w:rFonts w:hint="default"/>
        <w:lang w:val="it-IT" w:eastAsia="it-IT" w:bidi="it-IT"/>
      </w:rPr>
    </w:lvl>
    <w:lvl w:ilvl="7" w:tplc="D85493AC">
      <w:numFmt w:val="bullet"/>
      <w:lvlText w:val="•"/>
      <w:lvlJc w:val="left"/>
      <w:pPr>
        <w:ind w:left="7142" w:hanging="516"/>
      </w:pPr>
      <w:rPr>
        <w:rFonts w:hint="default"/>
        <w:lang w:val="it-IT" w:eastAsia="it-IT" w:bidi="it-IT"/>
      </w:rPr>
    </w:lvl>
    <w:lvl w:ilvl="8" w:tplc="9C864266">
      <w:numFmt w:val="bullet"/>
      <w:lvlText w:val="•"/>
      <w:lvlJc w:val="left"/>
      <w:pPr>
        <w:ind w:left="8048" w:hanging="51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99"/>
    <w:rsid w:val="001D22D7"/>
    <w:rsid w:val="00582083"/>
    <w:rsid w:val="00607A36"/>
    <w:rsid w:val="006A27EF"/>
    <w:rsid w:val="0077661E"/>
    <w:rsid w:val="008A175F"/>
    <w:rsid w:val="0094093B"/>
    <w:rsid w:val="00B178AD"/>
    <w:rsid w:val="00B21332"/>
    <w:rsid w:val="00D50255"/>
    <w:rsid w:val="00D96999"/>
    <w:rsid w:val="00DE08AB"/>
    <w:rsid w:val="00E8537F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0718"/>
  <w15:chartTrackingRefBased/>
  <w15:docId w15:val="{A3938F5B-C073-45CF-A0A4-CAA237D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</dc:creator>
  <cp:keywords/>
  <dc:description/>
  <cp:lastModifiedBy>Luana Matassi</cp:lastModifiedBy>
  <cp:revision>3</cp:revision>
  <cp:lastPrinted>2020-09-25T10:10:00Z</cp:lastPrinted>
  <dcterms:created xsi:type="dcterms:W3CDTF">2020-10-02T08:15:00Z</dcterms:created>
  <dcterms:modified xsi:type="dcterms:W3CDTF">2020-10-02T08:15:00Z</dcterms:modified>
</cp:coreProperties>
</file>